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D9704" w14:textId="561F2EA0" w:rsidR="00267920" w:rsidRDefault="001A29F0">
      <w:pPr>
        <w:rPr>
          <w:b/>
          <w:bCs/>
          <w:sz w:val="28"/>
          <w:szCs w:val="28"/>
        </w:rPr>
      </w:pPr>
      <w:r w:rsidRPr="001A29F0">
        <w:rPr>
          <w:b/>
          <w:bCs/>
          <w:sz w:val="28"/>
          <w:szCs w:val="28"/>
        </w:rPr>
        <w:t>PRESSEINFORMATION</w:t>
      </w:r>
    </w:p>
    <w:p w14:paraId="054C84A6" w14:textId="77777777" w:rsidR="0062439E" w:rsidRPr="0062439E" w:rsidRDefault="0062439E" w:rsidP="0062439E">
      <w:pPr>
        <w:spacing w:line="240" w:lineRule="auto"/>
        <w:rPr>
          <w:szCs w:val="20"/>
        </w:rPr>
      </w:pPr>
    </w:p>
    <w:p w14:paraId="1BBA826C" w14:textId="132C9DE5" w:rsidR="00D14537" w:rsidRDefault="00002C91" w:rsidP="58EE73FA">
      <w:pPr>
        <w:spacing w:line="240" w:lineRule="auto"/>
        <w:rPr>
          <w:rFonts w:eastAsia="Verdana" w:cs="Verdana"/>
          <w:szCs w:val="20"/>
        </w:rPr>
      </w:pPr>
      <w:r w:rsidRPr="00002C91">
        <w:rPr>
          <w:rFonts w:eastAsia="Verdana" w:cs="Verdana"/>
          <w:b/>
          <w:bCs/>
          <w:color w:val="000000" w:themeColor="text1"/>
          <w:sz w:val="22"/>
        </w:rPr>
        <w:t>Mathes „Helferlein</w:t>
      </w:r>
      <w:r w:rsidR="000D5863">
        <w:rPr>
          <w:rFonts w:eastAsia="Verdana" w:cs="Verdana"/>
          <w:b/>
          <w:bCs/>
          <w:color w:val="000000" w:themeColor="text1"/>
          <w:sz w:val="22"/>
        </w:rPr>
        <w:t>s</w:t>
      </w:r>
      <w:r w:rsidRPr="00002C91">
        <w:rPr>
          <w:rFonts w:eastAsia="Verdana" w:cs="Verdana"/>
          <w:b/>
          <w:bCs/>
          <w:color w:val="000000" w:themeColor="text1"/>
          <w:sz w:val="22"/>
        </w:rPr>
        <w:t xml:space="preserve">“ für den guten Zweck </w:t>
      </w:r>
      <w:r w:rsidR="00D14537">
        <w:rPr>
          <w:rFonts w:eastAsia="Verdana" w:cs="Verdana"/>
          <w:b/>
          <w:bCs/>
          <w:color w:val="000000" w:themeColor="text1"/>
          <w:sz w:val="22"/>
        </w:rPr>
        <w:t xml:space="preserve">im </w:t>
      </w:r>
      <w:r w:rsidR="7A9C680F" w:rsidRPr="00002C91">
        <w:rPr>
          <w:rFonts w:eastAsia="Verdana" w:cs="Verdana"/>
          <w:b/>
          <w:bCs/>
          <w:color w:val="000000" w:themeColor="text1"/>
          <w:sz w:val="22"/>
        </w:rPr>
        <w:t xml:space="preserve">neunerhaus </w:t>
      </w:r>
      <w:r w:rsidR="00D14537">
        <w:rPr>
          <w:rFonts w:eastAsia="Verdana" w:cs="Verdana"/>
          <w:b/>
          <w:bCs/>
          <w:color w:val="000000" w:themeColor="text1"/>
          <w:sz w:val="22"/>
        </w:rPr>
        <w:t>zu</w:t>
      </w:r>
      <w:r w:rsidRPr="00002C91">
        <w:rPr>
          <w:rFonts w:eastAsia="Verdana" w:cs="Verdana"/>
          <w:b/>
          <w:bCs/>
          <w:color w:val="000000" w:themeColor="text1"/>
          <w:sz w:val="22"/>
        </w:rPr>
        <w:t xml:space="preserve"> ersteigern</w:t>
      </w:r>
      <w:r>
        <w:rPr>
          <w:rFonts w:eastAsia="Verdana" w:cs="Verdana"/>
          <w:b/>
          <w:bCs/>
          <w:color w:val="000000" w:themeColor="text1"/>
        </w:rPr>
        <w:t xml:space="preserve"> </w:t>
      </w:r>
    </w:p>
    <w:p w14:paraId="27835B9F" w14:textId="7824744B" w:rsidR="00517027" w:rsidRPr="00CF0A53" w:rsidRDefault="00D14537" w:rsidP="58EE73FA">
      <w:pPr>
        <w:spacing w:line="240" w:lineRule="auto"/>
        <w:rPr>
          <w:rFonts w:eastAsia="Verdana" w:cs="Verdana"/>
          <w:szCs w:val="20"/>
        </w:rPr>
      </w:pPr>
      <w:r>
        <w:rPr>
          <w:rFonts w:eastAsia="Verdana" w:cs="Verdana"/>
          <w:szCs w:val="20"/>
        </w:rPr>
        <w:t>Kunstaktion</w:t>
      </w:r>
      <w:r w:rsidR="6551A6A4" w:rsidRPr="58EE73FA">
        <w:rPr>
          <w:rFonts w:eastAsia="Verdana" w:cs="Verdana"/>
          <w:szCs w:val="20"/>
        </w:rPr>
        <w:t>, die verbindet</w:t>
      </w:r>
      <w:r w:rsidR="00002C91">
        <w:rPr>
          <w:rFonts w:eastAsia="Verdana" w:cs="Verdana"/>
          <w:szCs w:val="20"/>
        </w:rPr>
        <w:t xml:space="preserve"> - eine </w:t>
      </w:r>
      <w:r w:rsidR="6551A6A4" w:rsidRPr="58EE73FA">
        <w:rPr>
          <w:rFonts w:eastAsia="Verdana" w:cs="Verdana"/>
          <w:szCs w:val="20"/>
        </w:rPr>
        <w:t xml:space="preserve">Skulptur </w:t>
      </w:r>
      <w:r w:rsidR="00002C91">
        <w:rPr>
          <w:rFonts w:eastAsia="Verdana" w:cs="Verdana"/>
          <w:szCs w:val="20"/>
        </w:rPr>
        <w:t>als</w:t>
      </w:r>
      <w:r w:rsidR="6551A6A4" w:rsidRPr="58EE73FA">
        <w:rPr>
          <w:rFonts w:eastAsia="Verdana" w:cs="Verdana"/>
          <w:szCs w:val="20"/>
        </w:rPr>
        <w:t xml:space="preserve"> Zeichen für Empathie, Solidarität und Zusammenhalt</w:t>
      </w:r>
    </w:p>
    <w:p w14:paraId="6F697F6E" w14:textId="2B909718" w:rsidR="502C2AAE" w:rsidRDefault="502C2AAE" w:rsidP="502C2AAE">
      <w:pPr>
        <w:spacing w:line="240" w:lineRule="auto"/>
        <w:rPr>
          <w:rFonts w:asciiTheme="minorHAnsi" w:eastAsiaTheme="minorEastAsia" w:hAnsiTheme="minorHAnsi"/>
          <w:szCs w:val="20"/>
        </w:rPr>
      </w:pPr>
    </w:p>
    <w:p w14:paraId="0D6B582C" w14:textId="564785F7" w:rsidR="4EC8EC85" w:rsidRPr="00002C91" w:rsidRDefault="4EC8EC85" w:rsidP="40FA15DC">
      <w:pPr>
        <w:spacing w:line="276" w:lineRule="auto"/>
        <w:rPr>
          <w:sz w:val="18"/>
          <w:szCs w:val="18"/>
        </w:rPr>
      </w:pPr>
      <w:r w:rsidRPr="00D14537">
        <w:rPr>
          <w:b/>
          <w:bCs/>
          <w:sz w:val="18"/>
          <w:szCs w:val="18"/>
        </w:rPr>
        <w:t>Wien</w:t>
      </w:r>
      <w:r w:rsidR="00002C91" w:rsidRPr="00D14537">
        <w:rPr>
          <w:b/>
          <w:bCs/>
          <w:sz w:val="18"/>
          <w:szCs w:val="18"/>
        </w:rPr>
        <w:t>/Bisamberg</w:t>
      </w:r>
      <w:r w:rsidRPr="00D14537">
        <w:rPr>
          <w:b/>
          <w:bCs/>
          <w:sz w:val="18"/>
          <w:szCs w:val="18"/>
        </w:rPr>
        <w:t xml:space="preserve">, </w:t>
      </w:r>
      <w:r w:rsidR="000D5863">
        <w:rPr>
          <w:b/>
          <w:bCs/>
          <w:sz w:val="18"/>
          <w:szCs w:val="18"/>
        </w:rPr>
        <w:t>22</w:t>
      </w:r>
      <w:r w:rsidRPr="00D14537">
        <w:rPr>
          <w:b/>
          <w:bCs/>
          <w:sz w:val="18"/>
          <w:szCs w:val="18"/>
        </w:rPr>
        <w:t>. Oktober 202</w:t>
      </w:r>
      <w:r w:rsidR="2E0EDA84" w:rsidRPr="00D14537">
        <w:rPr>
          <w:b/>
          <w:bCs/>
          <w:sz w:val="18"/>
          <w:szCs w:val="18"/>
        </w:rPr>
        <w:t>6</w:t>
      </w:r>
      <w:r w:rsidRPr="00D14537">
        <w:rPr>
          <w:b/>
          <w:bCs/>
          <w:sz w:val="18"/>
          <w:szCs w:val="18"/>
        </w:rPr>
        <w:t>.</w:t>
      </w:r>
      <w:r w:rsidRPr="00D14537">
        <w:rPr>
          <w:sz w:val="18"/>
          <w:szCs w:val="18"/>
        </w:rPr>
        <w:t xml:space="preserve"> </w:t>
      </w:r>
      <w:r w:rsidR="204FEBCD" w:rsidRPr="00D14537">
        <w:rPr>
          <w:color w:val="000000" w:themeColor="text1"/>
          <w:sz w:val="18"/>
          <w:szCs w:val="18"/>
        </w:rPr>
        <w:t xml:space="preserve">Starke Kunst für einen starken Zweck: Am 2. November 2026 findet im Wiener Museum für angewandte Kunst (MAK) die 26. </w:t>
      </w:r>
      <w:hyperlink r:id="rId10" w:history="1">
        <w:r w:rsidR="204FEBCD" w:rsidRPr="00D14537">
          <w:rPr>
            <w:rStyle w:val="Hyperlink"/>
            <w:sz w:val="18"/>
            <w:szCs w:val="18"/>
          </w:rPr>
          <w:t>neunerhaus Kunstau</w:t>
        </w:r>
        <w:r w:rsidR="204FEBCD" w:rsidRPr="00D14537">
          <w:rPr>
            <w:rStyle w:val="Hyperlink"/>
            <w:rFonts w:eastAsia="Verdana" w:cs="Verdana"/>
            <w:sz w:val="18"/>
            <w:szCs w:val="18"/>
          </w:rPr>
          <w:t>ktion</w:t>
        </w:r>
      </w:hyperlink>
      <w:r w:rsidR="204FEBCD" w:rsidRPr="00D14537">
        <w:rPr>
          <w:rFonts w:eastAsia="Verdana" w:cs="Verdana"/>
          <w:color w:val="000000" w:themeColor="text1"/>
          <w:sz w:val="18"/>
          <w:szCs w:val="18"/>
        </w:rPr>
        <w:t xml:space="preserve"> statt. </w:t>
      </w:r>
      <w:r w:rsidR="416BEFB5" w:rsidRPr="00D14537">
        <w:rPr>
          <w:rFonts w:eastAsia="Verdana" w:cs="Verdana"/>
          <w:color w:val="000000" w:themeColor="text1"/>
          <w:sz w:val="18"/>
          <w:szCs w:val="18"/>
        </w:rPr>
        <w:t xml:space="preserve">Bereits zum vierten Mal beteiligt sich der </w:t>
      </w:r>
      <w:r w:rsidR="00D14537" w:rsidRPr="00D14537">
        <w:rPr>
          <w:rFonts w:eastAsia="Verdana" w:cs="Verdana"/>
          <w:color w:val="000000" w:themeColor="text1"/>
          <w:sz w:val="18"/>
          <w:szCs w:val="18"/>
        </w:rPr>
        <w:t>Bisamberger</w:t>
      </w:r>
      <w:r w:rsidR="416BEFB5" w:rsidRPr="00D14537">
        <w:rPr>
          <w:rFonts w:eastAsia="Verdana" w:cs="Verdana"/>
          <w:color w:val="000000" w:themeColor="text1"/>
          <w:sz w:val="18"/>
          <w:szCs w:val="18"/>
        </w:rPr>
        <w:t xml:space="preserve"> Bildhauer Andreas Mathes an der Benefizauktion und stellt</w:t>
      </w:r>
      <w:r w:rsidR="00002C91" w:rsidRPr="00D14537">
        <w:rPr>
          <w:rFonts w:eastAsia="Verdana" w:cs="Verdana"/>
          <w:color w:val="000000" w:themeColor="text1"/>
          <w:sz w:val="18"/>
          <w:szCs w:val="18"/>
        </w:rPr>
        <w:t xml:space="preserve"> eine</w:t>
      </w:r>
      <w:r w:rsidR="416BEFB5" w:rsidRPr="00D14537">
        <w:rPr>
          <w:rFonts w:eastAsia="Verdana" w:cs="Verdana"/>
          <w:color w:val="000000" w:themeColor="text1"/>
          <w:sz w:val="18"/>
          <w:szCs w:val="18"/>
        </w:rPr>
        <w:t xml:space="preserve"> seine</w:t>
      </w:r>
      <w:r w:rsidR="00002C91" w:rsidRPr="00D14537">
        <w:rPr>
          <w:rFonts w:eastAsia="Verdana" w:cs="Verdana"/>
          <w:color w:val="000000" w:themeColor="text1"/>
          <w:sz w:val="18"/>
          <w:szCs w:val="18"/>
        </w:rPr>
        <w:t>r</w:t>
      </w:r>
      <w:r w:rsidR="416BEFB5" w:rsidRPr="00D14537">
        <w:rPr>
          <w:rFonts w:eastAsia="Verdana" w:cs="Verdana"/>
          <w:color w:val="000000" w:themeColor="text1"/>
          <w:sz w:val="18"/>
          <w:szCs w:val="18"/>
        </w:rPr>
        <w:t xml:space="preserve"> Skulptur</w:t>
      </w:r>
      <w:r w:rsidR="00002C91" w:rsidRPr="00D14537">
        <w:rPr>
          <w:rFonts w:eastAsia="Verdana" w:cs="Verdana"/>
          <w:color w:val="000000" w:themeColor="text1"/>
          <w:sz w:val="18"/>
          <w:szCs w:val="18"/>
        </w:rPr>
        <w:t>en</w:t>
      </w:r>
      <w:r w:rsidR="416BEFB5" w:rsidRPr="00D14537">
        <w:rPr>
          <w:rFonts w:eastAsia="Verdana" w:cs="Verdana"/>
          <w:color w:val="000000" w:themeColor="text1"/>
          <w:sz w:val="18"/>
          <w:szCs w:val="18"/>
        </w:rPr>
        <w:t xml:space="preserve"> „Helferleins“ zur Verfügung.</w:t>
      </w:r>
      <w:r w:rsidR="416BEFB5" w:rsidRPr="00002C91">
        <w:rPr>
          <w:rFonts w:eastAsia="Verdana" w:cs="Verdana"/>
          <w:color w:val="000000" w:themeColor="text1"/>
          <w:sz w:val="18"/>
          <w:szCs w:val="18"/>
        </w:rPr>
        <w:t xml:space="preserve"> </w:t>
      </w:r>
      <w:r w:rsidR="00D14537">
        <w:rPr>
          <w:rFonts w:eastAsia="Verdana" w:cs="Verdana"/>
          <w:color w:val="000000" w:themeColor="text1"/>
          <w:sz w:val="18"/>
          <w:szCs w:val="18"/>
        </w:rPr>
        <w:br/>
      </w:r>
      <w:r w:rsidR="00D14537">
        <w:rPr>
          <w:rFonts w:eastAsia="Verdana" w:cs="Verdana"/>
          <w:color w:val="000000" w:themeColor="text1"/>
          <w:sz w:val="18"/>
          <w:szCs w:val="18"/>
        </w:rPr>
        <w:br/>
      </w:r>
      <w:r w:rsidR="204FEBCD" w:rsidRPr="00D14537">
        <w:rPr>
          <w:color w:val="000000" w:themeColor="text1"/>
          <w:sz w:val="18"/>
          <w:szCs w:val="18"/>
        </w:rPr>
        <w:t>Die beiden Figuren, die sich an den Händen halten und fließend ineinander übergehen, stehen für Empathie, Fürsorge und gegenseitige Unterstützung – Werte, die auch das Engagement von neunerhaus prägen. Seit über 25 Jahren verbindet die Benefizauktion renommierte Künstlerinnen und engagierte Kunstliebhaberinnen, um sozialen Zusammenhalt zu stärken und obdach- und wohnungslosen Menschen Zugang zu Wohnraum und medizinischer Versorgung zu ermöglichen.</w:t>
      </w:r>
    </w:p>
    <w:p w14:paraId="1D587E31" w14:textId="1B31F5F6" w:rsidR="00517027" w:rsidRDefault="3EB56ED8" w:rsidP="00D14537">
      <w:pPr>
        <w:spacing w:before="240" w:after="240" w:line="276" w:lineRule="auto"/>
        <w:rPr>
          <w:sz w:val="18"/>
          <w:szCs w:val="18"/>
        </w:rPr>
      </w:pPr>
      <w:r w:rsidRPr="00002C91">
        <w:rPr>
          <w:b/>
          <w:bCs/>
          <w:color w:val="000000" w:themeColor="text1"/>
          <w:sz w:val="18"/>
          <w:szCs w:val="18"/>
        </w:rPr>
        <w:t>Kunst als Ausdruck gelebter Solidarität</w:t>
      </w:r>
      <w:r w:rsidRPr="00002C91">
        <w:rPr>
          <w:color w:val="000000" w:themeColor="text1"/>
          <w:sz w:val="18"/>
          <w:szCs w:val="18"/>
        </w:rPr>
        <w:t xml:space="preserve">. </w:t>
      </w:r>
      <w:r w:rsidR="204FEBCD" w:rsidRPr="00002C91">
        <w:rPr>
          <w:color w:val="000000" w:themeColor="text1"/>
          <w:sz w:val="18"/>
          <w:szCs w:val="18"/>
        </w:rPr>
        <w:t>Für Andreas Mathes</w:t>
      </w:r>
      <w:r w:rsidR="00002C91" w:rsidRPr="00002C91">
        <w:rPr>
          <w:color w:val="000000" w:themeColor="text1"/>
          <w:sz w:val="18"/>
          <w:szCs w:val="18"/>
        </w:rPr>
        <w:t xml:space="preserve"> </w:t>
      </w:r>
      <w:r w:rsidR="204FEBCD" w:rsidRPr="00002C91">
        <w:rPr>
          <w:color w:val="000000" w:themeColor="text1"/>
          <w:sz w:val="18"/>
          <w:szCs w:val="18"/>
        </w:rPr>
        <w:t xml:space="preserve">ist soziales Engagement auch über die Kunst hinaus ein zentrales Anliegen. Als Initiator </w:t>
      </w:r>
      <w:r w:rsidR="00002C91" w:rsidRPr="00002C91">
        <w:rPr>
          <w:color w:val="000000" w:themeColor="text1"/>
          <w:sz w:val="18"/>
          <w:szCs w:val="18"/>
        </w:rPr>
        <w:t xml:space="preserve">verschiedener </w:t>
      </w:r>
      <w:r w:rsidR="00D14537">
        <w:rPr>
          <w:color w:val="000000" w:themeColor="text1"/>
          <w:sz w:val="18"/>
          <w:szCs w:val="18"/>
        </w:rPr>
        <w:t>Projekte</w:t>
      </w:r>
      <w:r w:rsidR="00002C91" w:rsidRPr="00002C91">
        <w:rPr>
          <w:color w:val="000000" w:themeColor="text1"/>
          <w:sz w:val="18"/>
          <w:szCs w:val="18"/>
        </w:rPr>
        <w:t xml:space="preserve"> und</w:t>
      </w:r>
      <w:r w:rsidR="00D14537">
        <w:rPr>
          <w:color w:val="000000" w:themeColor="text1"/>
          <w:sz w:val="18"/>
          <w:szCs w:val="18"/>
        </w:rPr>
        <w:t xml:space="preserve"> Entwickler von </w:t>
      </w:r>
      <w:r w:rsidR="00002C91" w:rsidRPr="00002C91">
        <w:rPr>
          <w:color w:val="000000" w:themeColor="text1"/>
          <w:sz w:val="18"/>
          <w:szCs w:val="18"/>
        </w:rPr>
        <w:t>Kunst im öffentlichen Raum</w:t>
      </w:r>
      <w:r w:rsidR="204FEBCD" w:rsidRPr="00002C91">
        <w:rPr>
          <w:color w:val="000000" w:themeColor="text1"/>
          <w:sz w:val="18"/>
          <w:szCs w:val="18"/>
        </w:rPr>
        <w:t xml:space="preserve"> setzt er sich </w:t>
      </w:r>
      <w:r w:rsidR="00002C91" w:rsidRPr="00002C91">
        <w:rPr>
          <w:color w:val="000000" w:themeColor="text1"/>
          <w:sz w:val="18"/>
          <w:szCs w:val="18"/>
        </w:rPr>
        <w:t xml:space="preserve">laufend </w:t>
      </w:r>
      <w:r w:rsidR="204FEBCD" w:rsidRPr="00002C91">
        <w:rPr>
          <w:color w:val="000000" w:themeColor="text1"/>
          <w:sz w:val="18"/>
          <w:szCs w:val="18"/>
        </w:rPr>
        <w:t xml:space="preserve">aktiv für Nachhaltigkeit, gegenseitige Unterstützung und ein solidarisches Miteinander ein. Mit seinen „Helferleins“ bringt er diese Haltung </w:t>
      </w:r>
      <w:r w:rsidR="00002C91" w:rsidRPr="00002C91">
        <w:rPr>
          <w:color w:val="000000" w:themeColor="text1"/>
          <w:sz w:val="18"/>
          <w:szCs w:val="18"/>
        </w:rPr>
        <w:t xml:space="preserve">wiederholt </w:t>
      </w:r>
      <w:r w:rsidR="204FEBCD" w:rsidRPr="00002C91">
        <w:rPr>
          <w:color w:val="000000" w:themeColor="text1"/>
          <w:sz w:val="18"/>
          <w:szCs w:val="18"/>
        </w:rPr>
        <w:t xml:space="preserve">in die neunerhaus Kunstauktion ein und macht sichtbar, was Menschen gemeinsam bewegen können. </w:t>
      </w:r>
      <w:r w:rsidR="00D14537">
        <w:rPr>
          <w:color w:val="000000" w:themeColor="text1"/>
          <w:sz w:val="18"/>
          <w:szCs w:val="18"/>
        </w:rPr>
        <w:t xml:space="preserve">Seine Werke wurden immer erfolgreich versteigert. Mathes dazu: „Ich freue mich, wenn auch heuer eines meiner Kunstwerke mehr ist als ein </w:t>
      </w:r>
      <w:r w:rsidR="204FEBCD" w:rsidRPr="00002C91">
        <w:rPr>
          <w:color w:val="000000" w:themeColor="text1"/>
          <w:sz w:val="18"/>
          <w:szCs w:val="18"/>
        </w:rPr>
        <w:t xml:space="preserve">Kunstkauf: </w:t>
      </w:r>
      <w:r w:rsidR="00D14537">
        <w:rPr>
          <w:color w:val="000000" w:themeColor="text1"/>
          <w:sz w:val="18"/>
          <w:szCs w:val="18"/>
        </w:rPr>
        <w:t xml:space="preserve">nämlich ein </w:t>
      </w:r>
      <w:r w:rsidR="204FEBCD" w:rsidRPr="00002C91">
        <w:rPr>
          <w:color w:val="000000" w:themeColor="text1"/>
          <w:sz w:val="18"/>
          <w:szCs w:val="18"/>
        </w:rPr>
        <w:t>Beitrag zu einem selbstbestimmten Leben für Menschen, die Unterstützung benötigen.</w:t>
      </w:r>
      <w:r w:rsidR="00D14537">
        <w:rPr>
          <w:color w:val="000000" w:themeColor="text1"/>
          <w:sz w:val="18"/>
          <w:szCs w:val="18"/>
        </w:rPr>
        <w:t>“</w:t>
      </w:r>
      <w:r w:rsidR="00D14537">
        <w:rPr>
          <w:color w:val="000000" w:themeColor="text1"/>
          <w:sz w:val="18"/>
          <w:szCs w:val="18"/>
        </w:rPr>
        <w:br/>
      </w:r>
      <w:r w:rsidR="00D14537">
        <w:rPr>
          <w:color w:val="000000" w:themeColor="text1"/>
          <w:sz w:val="18"/>
          <w:szCs w:val="18"/>
        </w:rPr>
        <w:br/>
      </w:r>
      <w:r w:rsidR="00CF0A53" w:rsidRPr="00002C91">
        <w:rPr>
          <w:sz w:val="18"/>
          <w:szCs w:val="18"/>
        </w:rPr>
        <w:t xml:space="preserve">Interessierte können am </w:t>
      </w:r>
      <w:r w:rsidR="7C66ECA1" w:rsidRPr="00002C91">
        <w:rPr>
          <w:sz w:val="18"/>
          <w:szCs w:val="18"/>
        </w:rPr>
        <w:t>2</w:t>
      </w:r>
      <w:r w:rsidR="00CF0A53" w:rsidRPr="00002C91">
        <w:rPr>
          <w:sz w:val="18"/>
          <w:szCs w:val="18"/>
        </w:rPr>
        <w:t>. November sowohl vor Ort im MAK</w:t>
      </w:r>
      <w:r w:rsidR="7D39541E" w:rsidRPr="00002C91">
        <w:rPr>
          <w:sz w:val="18"/>
          <w:szCs w:val="18"/>
        </w:rPr>
        <w:t xml:space="preserve"> (Einlass ab 18:00 Uhr)</w:t>
      </w:r>
      <w:r w:rsidR="00CF0A53" w:rsidRPr="00002C91">
        <w:rPr>
          <w:sz w:val="18"/>
          <w:szCs w:val="18"/>
        </w:rPr>
        <w:t xml:space="preserve"> als auch online für den guten Zweck mitbieten. Die Einnahmen der Auktion fließen direkt in die Projekte von neunerhaus, um die Lebenssituation von bedürftigen Menschen nachhaltig zu verbessern.</w:t>
      </w:r>
      <w:r w:rsidR="00D14537">
        <w:rPr>
          <w:sz w:val="18"/>
          <w:szCs w:val="18"/>
        </w:rPr>
        <w:t xml:space="preserve"> </w:t>
      </w:r>
      <w:hyperlink r:id="rId11" w:history="1">
        <w:r w:rsidR="00D14537" w:rsidRPr="00985783">
          <w:rPr>
            <w:rStyle w:val="Hyperlink"/>
            <w:sz w:val="18"/>
            <w:szCs w:val="18"/>
          </w:rPr>
          <w:t>https://www.neunerhaus.at/kunstauktion/</w:t>
        </w:r>
      </w:hyperlink>
    </w:p>
    <w:p w14:paraId="5DDEE64A" w14:textId="308796A5" w:rsidR="003C09A5" w:rsidRPr="00002C91" w:rsidRDefault="003C09A5" w:rsidP="00B226FA">
      <w:pPr>
        <w:spacing w:line="240" w:lineRule="auto"/>
        <w:rPr>
          <w:sz w:val="18"/>
          <w:szCs w:val="18"/>
        </w:rPr>
      </w:pPr>
      <w:r w:rsidRPr="00002C91">
        <w:rPr>
          <w:sz w:val="18"/>
          <w:szCs w:val="18"/>
        </w:rPr>
        <w:t xml:space="preserve">Mehr zu </w:t>
      </w:r>
      <w:r w:rsidR="00DF7D5E" w:rsidRPr="00002C91">
        <w:rPr>
          <w:sz w:val="18"/>
          <w:szCs w:val="18"/>
        </w:rPr>
        <w:t xml:space="preserve">Andreas </w:t>
      </w:r>
      <w:r w:rsidRPr="00002C91">
        <w:rPr>
          <w:sz w:val="18"/>
          <w:szCs w:val="18"/>
        </w:rPr>
        <w:t xml:space="preserve">Mathes </w:t>
      </w:r>
      <w:hyperlink r:id="rId12" w:history="1">
        <w:r w:rsidRPr="00002C91">
          <w:rPr>
            <w:rStyle w:val="Hyperlink"/>
            <w:sz w:val="18"/>
            <w:szCs w:val="18"/>
          </w:rPr>
          <w:t>www.andreasmathes.com</w:t>
        </w:r>
      </w:hyperlink>
    </w:p>
    <w:p w14:paraId="18AAF031" w14:textId="5CAAFAED" w:rsidR="00D05869" w:rsidRPr="00002C91" w:rsidRDefault="003C09A5" w:rsidP="00B226FA">
      <w:pPr>
        <w:spacing w:line="240" w:lineRule="auto"/>
        <w:rPr>
          <w:sz w:val="18"/>
          <w:szCs w:val="18"/>
        </w:rPr>
      </w:pPr>
      <w:r w:rsidRPr="00002C91">
        <w:rPr>
          <w:sz w:val="18"/>
          <w:szCs w:val="18"/>
        </w:rPr>
        <w:t xml:space="preserve">Eintauchen in den Kunst-Kosmos </w:t>
      </w:r>
      <w:hyperlink r:id="rId13" w:history="1">
        <w:r w:rsidR="00724149" w:rsidRPr="00002C91">
          <w:rPr>
            <w:rStyle w:val="Hyperlink"/>
            <w:sz w:val="18"/>
            <w:szCs w:val="18"/>
          </w:rPr>
          <w:t>https://andreasmathes.com/kunst-kosmos/</w:t>
        </w:r>
      </w:hyperlink>
      <w:r w:rsidR="00724149" w:rsidRPr="00002C91">
        <w:rPr>
          <w:sz w:val="18"/>
          <w:szCs w:val="18"/>
        </w:rPr>
        <w:t xml:space="preserve"> </w:t>
      </w:r>
    </w:p>
    <w:p w14:paraId="6C75930C" w14:textId="36AA7ED4" w:rsidR="007C00BB" w:rsidRPr="00002C91" w:rsidRDefault="00F0229F" w:rsidP="00B226FA">
      <w:pPr>
        <w:spacing w:line="240" w:lineRule="auto"/>
        <w:rPr>
          <w:sz w:val="18"/>
          <w:szCs w:val="18"/>
        </w:rPr>
      </w:pPr>
      <w:r w:rsidRPr="00002C91">
        <w:rPr>
          <w:sz w:val="18"/>
          <w:szCs w:val="18"/>
        </w:rPr>
        <w:t xml:space="preserve">Den Künstler erreichen Sie direkt unter </w:t>
      </w:r>
      <w:hyperlink r:id="rId14" w:history="1">
        <w:r w:rsidRPr="00002C91">
          <w:rPr>
            <w:rStyle w:val="Hyperlink"/>
            <w:sz w:val="18"/>
            <w:szCs w:val="18"/>
          </w:rPr>
          <w:t>atelier@andreasmathes.com</w:t>
        </w:r>
      </w:hyperlink>
      <w:r w:rsidRPr="00002C91">
        <w:rPr>
          <w:rStyle w:val="Hyperlink"/>
          <w:sz w:val="18"/>
          <w:szCs w:val="18"/>
        </w:rPr>
        <w:br/>
      </w:r>
    </w:p>
    <w:p w14:paraId="517CEA8F" w14:textId="393D967D" w:rsidR="007C00BB" w:rsidRPr="00002C91" w:rsidRDefault="001A29F0" w:rsidP="00B226FA">
      <w:pPr>
        <w:spacing w:line="240" w:lineRule="auto"/>
        <w:rPr>
          <w:sz w:val="18"/>
          <w:szCs w:val="18"/>
          <w:u w:val="single"/>
        </w:rPr>
      </w:pPr>
      <w:r w:rsidRPr="00002C91">
        <w:rPr>
          <w:b/>
          <w:bCs/>
          <w:sz w:val="18"/>
          <w:szCs w:val="18"/>
        </w:rPr>
        <w:t>Medien-</w:t>
      </w:r>
      <w:r w:rsidR="007C00BB" w:rsidRPr="00002C91">
        <w:rPr>
          <w:b/>
          <w:bCs/>
          <w:sz w:val="18"/>
          <w:szCs w:val="18"/>
        </w:rPr>
        <w:t>Kontakt:</w:t>
      </w:r>
      <w:r w:rsidR="00B226FA" w:rsidRPr="00002C91">
        <w:rPr>
          <w:b/>
          <w:bCs/>
          <w:sz w:val="18"/>
          <w:szCs w:val="18"/>
        </w:rPr>
        <w:br/>
      </w:r>
      <w:r w:rsidR="007C00BB" w:rsidRPr="00002C91">
        <w:rPr>
          <w:sz w:val="18"/>
          <w:szCs w:val="18"/>
        </w:rPr>
        <w:t xml:space="preserve">Zowack PR &amp; Communications: </w:t>
      </w:r>
      <w:hyperlink r:id="rId15" w:history="1">
        <w:r w:rsidR="007C00BB" w:rsidRPr="00002C91">
          <w:rPr>
            <w:rStyle w:val="Hyperlink"/>
            <w:sz w:val="18"/>
            <w:szCs w:val="18"/>
          </w:rPr>
          <w:t>office@zowack.com</w:t>
        </w:r>
      </w:hyperlink>
      <w:r w:rsidR="007C00BB" w:rsidRPr="00002C91">
        <w:rPr>
          <w:sz w:val="18"/>
          <w:szCs w:val="18"/>
        </w:rPr>
        <w:t xml:space="preserve"> </w:t>
      </w:r>
      <w:r w:rsidRPr="00002C91">
        <w:rPr>
          <w:sz w:val="18"/>
          <w:szCs w:val="18"/>
        </w:rPr>
        <w:t xml:space="preserve">oder </w:t>
      </w:r>
      <w:r w:rsidR="007C00BB" w:rsidRPr="00002C91">
        <w:rPr>
          <w:sz w:val="18"/>
          <w:szCs w:val="18"/>
        </w:rPr>
        <w:t>Tel.: +43 676 304 7112</w:t>
      </w:r>
      <w:r w:rsidR="007C00BB" w:rsidRPr="00002C91">
        <w:rPr>
          <w:sz w:val="18"/>
          <w:szCs w:val="18"/>
        </w:rPr>
        <w:br/>
      </w:r>
      <w:r w:rsidR="00F0229F" w:rsidRPr="00002C91">
        <w:rPr>
          <w:sz w:val="18"/>
          <w:szCs w:val="18"/>
        </w:rPr>
        <w:t xml:space="preserve">Media Center mit Bildmaterial zum Download: </w:t>
      </w:r>
      <w:hyperlink r:id="rId16" w:history="1">
        <w:r w:rsidR="00724149" w:rsidRPr="00002C91">
          <w:rPr>
            <w:rStyle w:val="Hyperlink"/>
            <w:sz w:val="18"/>
            <w:szCs w:val="18"/>
          </w:rPr>
          <w:t>https://andreasmathes.com/media-center/</w:t>
        </w:r>
      </w:hyperlink>
      <w:r w:rsidR="00724149" w:rsidRPr="00002C91">
        <w:rPr>
          <w:sz w:val="18"/>
          <w:szCs w:val="18"/>
        </w:rPr>
        <w:t xml:space="preserve"> </w:t>
      </w:r>
    </w:p>
    <w:p w14:paraId="7AA6A602" w14:textId="0871A628" w:rsidR="007C00BB" w:rsidRDefault="007C00BB" w:rsidP="007E6061"/>
    <w:p w14:paraId="0B001298" w14:textId="66F23721" w:rsidR="001A29F0" w:rsidRDefault="001A29F0" w:rsidP="007E6061"/>
    <w:p w14:paraId="608C7484" w14:textId="77777777" w:rsidR="00CF0A53" w:rsidRDefault="00CF0A53" w:rsidP="007E6061"/>
    <w:p w14:paraId="5B1B9FCE" w14:textId="77777777" w:rsidR="00CF0A53" w:rsidRPr="005704FF" w:rsidRDefault="00CF0A53" w:rsidP="007E6061"/>
    <w:sectPr w:rsidR="00CF0A53" w:rsidRPr="005704FF" w:rsidSect="00002C91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567" w:right="680" w:bottom="567" w:left="680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8F047" w14:textId="77777777" w:rsidR="00933A52" w:rsidRDefault="00933A52" w:rsidP="00921948">
      <w:pPr>
        <w:spacing w:line="240" w:lineRule="auto"/>
      </w:pPr>
      <w:r>
        <w:separator/>
      </w:r>
    </w:p>
  </w:endnote>
  <w:endnote w:type="continuationSeparator" w:id="0">
    <w:p w14:paraId="494D0740" w14:textId="77777777" w:rsidR="00933A52" w:rsidRDefault="00933A52" w:rsidP="009219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CB24F" w14:textId="77777777" w:rsidR="006362F9" w:rsidRDefault="006362F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894732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42BE9C5B" w14:textId="35287C63" w:rsidR="007E6061" w:rsidRPr="001A29F0" w:rsidRDefault="008666A1" w:rsidP="008666A1">
        <w:pPr>
          <w:spacing w:line="240" w:lineRule="auto"/>
          <w:rPr>
            <w:rFonts w:ascii="Calibri" w:eastAsia="Calibri" w:hAnsi="Calibri" w:cs="Times New Roman"/>
            <w:noProof/>
            <w:sz w:val="16"/>
            <w:szCs w:val="16"/>
            <w:lang w:eastAsia="de-AT"/>
          </w:rPr>
        </w:pPr>
        <w:r>
          <w:rPr>
            <w:noProof/>
            <w:color w:val="595959" w:themeColor="text1" w:themeTint="A6"/>
            <w:sz w:val="16"/>
            <w:szCs w:val="16"/>
          </w:rPr>
          <w:drawing>
            <wp:anchor distT="0" distB="0" distL="114300" distR="114300" simplePos="0" relativeHeight="251659264" behindDoc="1" locked="0" layoutInCell="1" allowOverlap="1" wp14:anchorId="6D38A7DF" wp14:editId="76C0A1DF">
              <wp:simplePos x="0" y="0"/>
              <wp:positionH relativeFrom="column">
                <wp:posOffset>12065</wp:posOffset>
              </wp:positionH>
              <wp:positionV relativeFrom="paragraph">
                <wp:posOffset>-172085</wp:posOffset>
              </wp:positionV>
              <wp:extent cx="392400" cy="392400"/>
              <wp:effectExtent l="0" t="0" r="0" b="8255"/>
              <wp:wrapTight wrapText="bothSides">
                <wp:wrapPolygon edited="0">
                  <wp:start x="9452" y="0"/>
                  <wp:lineTo x="1050" y="6301"/>
                  <wp:lineTo x="0" y="13653"/>
                  <wp:lineTo x="3151" y="18904"/>
                  <wp:lineTo x="6301" y="21005"/>
                  <wp:lineTo x="10502" y="21005"/>
                  <wp:lineTo x="13653" y="18904"/>
                  <wp:lineTo x="18904" y="12603"/>
                  <wp:lineTo x="19955" y="7352"/>
                  <wp:lineTo x="17854" y="0"/>
                  <wp:lineTo x="9452" y="0"/>
                </wp:wrapPolygon>
              </wp:wrapTight>
              <wp:docPr id="3" name="Grafik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Grafik 3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2400" cy="3924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7E6061" w:rsidRPr="007E6061">
          <w:rPr>
            <w:color w:val="595959" w:themeColor="text1" w:themeTint="A6"/>
            <w:sz w:val="16"/>
            <w:szCs w:val="16"/>
          </w:rPr>
          <w:t xml:space="preserve">Andreas Mathes Bildhauer - </w:t>
        </w:r>
        <w:hyperlink r:id="rId2" w:history="1">
          <w:r w:rsidR="007E6061" w:rsidRPr="007E6061">
            <w:rPr>
              <w:rStyle w:val="Hyperlink"/>
              <w:sz w:val="16"/>
              <w:szCs w:val="16"/>
            </w:rPr>
            <w:t>atelier@andreasmathes.com</w:t>
          </w:r>
        </w:hyperlink>
        <w:r w:rsidR="007E6061" w:rsidRPr="007E6061">
          <w:rPr>
            <w:color w:val="595959" w:themeColor="text1" w:themeTint="A6"/>
            <w:sz w:val="16"/>
            <w:szCs w:val="16"/>
          </w:rPr>
          <w:t xml:space="preserve"> </w:t>
        </w:r>
        <w:r w:rsidR="007E6061" w:rsidRPr="001A29F0">
          <w:rPr>
            <w:color w:val="595959" w:themeColor="text1" w:themeTint="A6"/>
            <w:sz w:val="16"/>
            <w:szCs w:val="16"/>
          </w:rPr>
          <w:t xml:space="preserve">- </w:t>
        </w:r>
        <w:r w:rsidR="007E6061" w:rsidRPr="007E6061">
          <w:rPr>
            <w:color w:val="595959" w:themeColor="text1" w:themeTint="A6"/>
            <w:sz w:val="16"/>
            <w:szCs w:val="16"/>
          </w:rPr>
          <w:t>+43 664 4620185 - Bisamberg / NÖ / Austria</w:t>
        </w:r>
      </w:p>
      <w:p w14:paraId="301D5247" w14:textId="77777777" w:rsidR="007E6061" w:rsidRDefault="007E6061">
        <w:pPr>
          <w:pStyle w:val="Fuzeile"/>
          <w:jc w:val="right"/>
        </w:pPr>
      </w:p>
      <w:p w14:paraId="2887B291" w14:textId="7F2AAE57" w:rsidR="007E6061" w:rsidRPr="007E6061" w:rsidRDefault="007E6061" w:rsidP="007E6061">
        <w:pPr>
          <w:pStyle w:val="Fuzeile"/>
          <w:jc w:val="right"/>
          <w:rPr>
            <w:sz w:val="18"/>
            <w:szCs w:val="18"/>
          </w:rPr>
        </w:pPr>
        <w:r w:rsidRPr="007E6061">
          <w:rPr>
            <w:sz w:val="18"/>
            <w:szCs w:val="18"/>
          </w:rPr>
          <w:fldChar w:fldCharType="begin"/>
        </w:r>
        <w:r w:rsidRPr="007E6061">
          <w:rPr>
            <w:sz w:val="18"/>
            <w:szCs w:val="18"/>
          </w:rPr>
          <w:instrText>PAGE   \* MERGEFORMAT</w:instrText>
        </w:r>
        <w:r w:rsidRPr="007E6061">
          <w:rPr>
            <w:sz w:val="18"/>
            <w:szCs w:val="18"/>
          </w:rPr>
          <w:fldChar w:fldCharType="separate"/>
        </w:r>
        <w:r w:rsidRPr="007E6061">
          <w:rPr>
            <w:sz w:val="18"/>
            <w:szCs w:val="18"/>
            <w:lang w:val="de-DE"/>
          </w:rPr>
          <w:t>2</w:t>
        </w:r>
        <w:r w:rsidRPr="007E6061">
          <w:rPr>
            <w:sz w:val="18"/>
            <w:szCs w:val="1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E65C1" w14:textId="77777777" w:rsidR="006362F9" w:rsidRDefault="006362F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75D86" w14:textId="77777777" w:rsidR="00933A52" w:rsidRDefault="00933A52" w:rsidP="00921948">
      <w:pPr>
        <w:spacing w:line="240" w:lineRule="auto"/>
      </w:pPr>
      <w:r>
        <w:separator/>
      </w:r>
    </w:p>
  </w:footnote>
  <w:footnote w:type="continuationSeparator" w:id="0">
    <w:p w14:paraId="4A8DC0AE" w14:textId="77777777" w:rsidR="00933A52" w:rsidRDefault="00933A52" w:rsidP="009219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7C362" w14:textId="77777777" w:rsidR="006362F9" w:rsidRDefault="006362F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83314" w14:textId="5EA57B57" w:rsidR="007E6061" w:rsidRPr="007E6061" w:rsidRDefault="008666A1" w:rsidP="008666A1">
    <w:pPr>
      <w:pStyle w:val="Kopfzeile"/>
      <w:ind w:left="-567" w:right="-568"/>
      <w:rPr>
        <w:lang w:val="de-DE"/>
      </w:rPr>
    </w:pPr>
    <w:r>
      <w:rPr>
        <w:noProof/>
        <w:lang w:eastAsia="de-AT"/>
      </w:rPr>
      <w:drawing>
        <wp:anchor distT="0" distB="0" distL="114300" distR="114300" simplePos="0" relativeHeight="251658240" behindDoc="1" locked="0" layoutInCell="1" allowOverlap="1" wp14:anchorId="31AE33AD" wp14:editId="1FEAB512">
          <wp:simplePos x="0" y="0"/>
          <wp:positionH relativeFrom="column">
            <wp:posOffset>-102235</wp:posOffset>
          </wp:positionH>
          <wp:positionV relativeFrom="paragraph">
            <wp:posOffset>163830</wp:posOffset>
          </wp:positionV>
          <wp:extent cx="2228850" cy="704215"/>
          <wp:effectExtent l="0" t="0" r="0" b="9525"/>
          <wp:wrapTight wrapText="bothSides">
            <wp:wrapPolygon edited="0">
              <wp:start x="5393" y="0"/>
              <wp:lineTo x="0" y="3733"/>
              <wp:lineTo x="0" y="21333"/>
              <wp:lineTo x="3876" y="21333"/>
              <wp:lineTo x="18707" y="21333"/>
              <wp:lineTo x="18875" y="21333"/>
              <wp:lineTo x="21403" y="10133"/>
              <wp:lineTo x="21403" y="1600"/>
              <wp:lineTo x="6910" y="0"/>
              <wp:lineTo x="5393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885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6DC2AB" w14:textId="1A425550" w:rsidR="00921948" w:rsidRDefault="001A29F0">
    <w:pPr>
      <w:pStyle w:val="Kopfzeile"/>
    </w:pPr>
    <w:r>
      <w:rPr>
        <w:noProof/>
      </w:rPr>
      <w:drawing>
        <wp:inline distT="0" distB="0" distL="0" distR="0" wp14:anchorId="0D94BE56" wp14:editId="7726DC5D">
          <wp:extent cx="3701906" cy="724855"/>
          <wp:effectExtent l="0" t="0" r="0" b="0"/>
          <wp:docPr id="5" name="Grafik 5" descr="Ein Bild, das Metallware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Metallwaren enthält.&#10;&#10;Automatisch generierte Beschreibu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82409" cy="7406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DCF9A60" w14:textId="77777777" w:rsidR="006362F9" w:rsidRDefault="006362F9">
    <w:pPr>
      <w:pStyle w:val="Kopfzeile"/>
    </w:pPr>
  </w:p>
  <w:p w14:paraId="58BF594E" w14:textId="77777777" w:rsidR="00921948" w:rsidRDefault="0092194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089FA" w14:textId="77777777" w:rsidR="006362F9" w:rsidRDefault="006362F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603CC"/>
    <w:multiLevelType w:val="multilevel"/>
    <w:tmpl w:val="C8F2A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75B1"/>
    <w:multiLevelType w:val="hybridMultilevel"/>
    <w:tmpl w:val="A7D662FC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96928"/>
    <w:multiLevelType w:val="hybridMultilevel"/>
    <w:tmpl w:val="C05C03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BC48B6"/>
    <w:multiLevelType w:val="hybridMultilevel"/>
    <w:tmpl w:val="58DC6194"/>
    <w:lvl w:ilvl="0" w:tplc="0407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C3D0A95"/>
    <w:multiLevelType w:val="hybridMultilevel"/>
    <w:tmpl w:val="59F6B69C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5E62B3"/>
    <w:multiLevelType w:val="hybridMultilevel"/>
    <w:tmpl w:val="801AEFF0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A6A7F"/>
    <w:multiLevelType w:val="hybridMultilevel"/>
    <w:tmpl w:val="9CE690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BD4958"/>
    <w:multiLevelType w:val="hybridMultilevel"/>
    <w:tmpl w:val="0088BA4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B13EA5"/>
    <w:multiLevelType w:val="multilevel"/>
    <w:tmpl w:val="1F9AA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F12A3E"/>
    <w:multiLevelType w:val="hybridMultilevel"/>
    <w:tmpl w:val="8AF098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634397"/>
    <w:multiLevelType w:val="hybridMultilevel"/>
    <w:tmpl w:val="6E1458F0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436B29C5"/>
    <w:multiLevelType w:val="hybridMultilevel"/>
    <w:tmpl w:val="06D800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684BEF"/>
    <w:multiLevelType w:val="multilevel"/>
    <w:tmpl w:val="A2529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B16395"/>
    <w:multiLevelType w:val="hybridMultilevel"/>
    <w:tmpl w:val="3BC2D0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C16018"/>
    <w:multiLevelType w:val="hybridMultilevel"/>
    <w:tmpl w:val="815AF2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E734EA"/>
    <w:multiLevelType w:val="hybridMultilevel"/>
    <w:tmpl w:val="79B6C1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55118F"/>
    <w:multiLevelType w:val="hybridMultilevel"/>
    <w:tmpl w:val="912CD2BA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BB3695"/>
    <w:multiLevelType w:val="hybridMultilevel"/>
    <w:tmpl w:val="58C2A5D2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C21A99"/>
    <w:multiLevelType w:val="hybridMultilevel"/>
    <w:tmpl w:val="30F0ED06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7D1746"/>
    <w:multiLevelType w:val="hybridMultilevel"/>
    <w:tmpl w:val="1C7AF05E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F77D36"/>
    <w:multiLevelType w:val="hybridMultilevel"/>
    <w:tmpl w:val="AAA273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7B4D25"/>
    <w:multiLevelType w:val="hybridMultilevel"/>
    <w:tmpl w:val="A1AA66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C13079"/>
    <w:multiLevelType w:val="hybridMultilevel"/>
    <w:tmpl w:val="C14C0E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0981363">
    <w:abstractNumId w:val="20"/>
  </w:num>
  <w:num w:numId="2" w16cid:durableId="986087087">
    <w:abstractNumId w:val="12"/>
  </w:num>
  <w:num w:numId="3" w16cid:durableId="2065828435">
    <w:abstractNumId w:val="0"/>
  </w:num>
  <w:num w:numId="4" w16cid:durableId="1387216152">
    <w:abstractNumId w:val="8"/>
  </w:num>
  <w:num w:numId="5" w16cid:durableId="2001157443">
    <w:abstractNumId w:val="7"/>
  </w:num>
  <w:num w:numId="6" w16cid:durableId="535778650">
    <w:abstractNumId w:val="11"/>
  </w:num>
  <w:num w:numId="7" w16cid:durableId="1931353738">
    <w:abstractNumId w:val="10"/>
  </w:num>
  <w:num w:numId="8" w16cid:durableId="388967355">
    <w:abstractNumId w:val="15"/>
  </w:num>
  <w:num w:numId="9" w16cid:durableId="1331835792">
    <w:abstractNumId w:val="13"/>
  </w:num>
  <w:num w:numId="10" w16cid:durableId="1778476863">
    <w:abstractNumId w:val="6"/>
  </w:num>
  <w:num w:numId="11" w16cid:durableId="977496814">
    <w:abstractNumId w:val="22"/>
  </w:num>
  <w:num w:numId="12" w16cid:durableId="218170371">
    <w:abstractNumId w:val="21"/>
  </w:num>
  <w:num w:numId="13" w16cid:durableId="1740907875">
    <w:abstractNumId w:val="2"/>
  </w:num>
  <w:num w:numId="14" w16cid:durableId="73401780">
    <w:abstractNumId w:val="18"/>
  </w:num>
  <w:num w:numId="15" w16cid:durableId="2042396205">
    <w:abstractNumId w:val="19"/>
  </w:num>
  <w:num w:numId="16" w16cid:durableId="1548255022">
    <w:abstractNumId w:val="4"/>
  </w:num>
  <w:num w:numId="17" w16cid:durableId="1511023982">
    <w:abstractNumId w:val="16"/>
  </w:num>
  <w:num w:numId="18" w16cid:durableId="201405516">
    <w:abstractNumId w:val="17"/>
  </w:num>
  <w:num w:numId="19" w16cid:durableId="412120756">
    <w:abstractNumId w:val="5"/>
  </w:num>
  <w:num w:numId="20" w16cid:durableId="1073238343">
    <w:abstractNumId w:val="1"/>
  </w:num>
  <w:num w:numId="21" w16cid:durableId="1353189759">
    <w:abstractNumId w:val="14"/>
  </w:num>
  <w:num w:numId="22" w16cid:durableId="1316180979">
    <w:abstractNumId w:val="3"/>
  </w:num>
  <w:num w:numId="23" w16cid:durableId="149706539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54D"/>
    <w:rsid w:val="00002C91"/>
    <w:rsid w:val="00012615"/>
    <w:rsid w:val="00036369"/>
    <w:rsid w:val="00080703"/>
    <w:rsid w:val="000925D7"/>
    <w:rsid w:val="000B6FE4"/>
    <w:rsid w:val="000D2EFC"/>
    <w:rsid w:val="000D5863"/>
    <w:rsid w:val="00100C50"/>
    <w:rsid w:val="00106ADD"/>
    <w:rsid w:val="001165C9"/>
    <w:rsid w:val="00123FEE"/>
    <w:rsid w:val="001332B4"/>
    <w:rsid w:val="0015281D"/>
    <w:rsid w:val="001551A3"/>
    <w:rsid w:val="001621D6"/>
    <w:rsid w:val="00162B2F"/>
    <w:rsid w:val="00167195"/>
    <w:rsid w:val="00176EDE"/>
    <w:rsid w:val="0017741D"/>
    <w:rsid w:val="00181CDD"/>
    <w:rsid w:val="0018737B"/>
    <w:rsid w:val="001A29F0"/>
    <w:rsid w:val="00247213"/>
    <w:rsid w:val="002552B5"/>
    <w:rsid w:val="00264ACE"/>
    <w:rsid w:val="0026729E"/>
    <w:rsid w:val="00267920"/>
    <w:rsid w:val="00273B8D"/>
    <w:rsid w:val="00291056"/>
    <w:rsid w:val="002A654B"/>
    <w:rsid w:val="002B7072"/>
    <w:rsid w:val="002C4EE1"/>
    <w:rsid w:val="002D465D"/>
    <w:rsid w:val="00327DCF"/>
    <w:rsid w:val="00335F55"/>
    <w:rsid w:val="0038492D"/>
    <w:rsid w:val="0039073C"/>
    <w:rsid w:val="003B6E54"/>
    <w:rsid w:val="003C09A5"/>
    <w:rsid w:val="003D0406"/>
    <w:rsid w:val="003D4E30"/>
    <w:rsid w:val="004076C8"/>
    <w:rsid w:val="00421EDF"/>
    <w:rsid w:val="00427BE3"/>
    <w:rsid w:val="00433A2C"/>
    <w:rsid w:val="0045044F"/>
    <w:rsid w:val="00493CF5"/>
    <w:rsid w:val="004B7784"/>
    <w:rsid w:val="004D6C2D"/>
    <w:rsid w:val="004D75DE"/>
    <w:rsid w:val="00500BA8"/>
    <w:rsid w:val="00513CE8"/>
    <w:rsid w:val="00517027"/>
    <w:rsid w:val="00531861"/>
    <w:rsid w:val="00532D2F"/>
    <w:rsid w:val="00545542"/>
    <w:rsid w:val="00551BBA"/>
    <w:rsid w:val="00555153"/>
    <w:rsid w:val="005704FF"/>
    <w:rsid w:val="005924AC"/>
    <w:rsid w:val="005A1DEF"/>
    <w:rsid w:val="005C0637"/>
    <w:rsid w:val="005C2EBF"/>
    <w:rsid w:val="005D47AD"/>
    <w:rsid w:val="00601398"/>
    <w:rsid w:val="00620306"/>
    <w:rsid w:val="0062439E"/>
    <w:rsid w:val="00626286"/>
    <w:rsid w:val="006362F9"/>
    <w:rsid w:val="00643683"/>
    <w:rsid w:val="006C0A9C"/>
    <w:rsid w:val="006D326D"/>
    <w:rsid w:val="006E2473"/>
    <w:rsid w:val="006E7BBA"/>
    <w:rsid w:val="006F1B2B"/>
    <w:rsid w:val="00720A42"/>
    <w:rsid w:val="00721443"/>
    <w:rsid w:val="00724149"/>
    <w:rsid w:val="007518AC"/>
    <w:rsid w:val="00761502"/>
    <w:rsid w:val="00765FF0"/>
    <w:rsid w:val="00792672"/>
    <w:rsid w:val="00793FD2"/>
    <w:rsid w:val="007B1288"/>
    <w:rsid w:val="007C00BB"/>
    <w:rsid w:val="007E6061"/>
    <w:rsid w:val="007F7B59"/>
    <w:rsid w:val="00806ADD"/>
    <w:rsid w:val="008202C3"/>
    <w:rsid w:val="0083573E"/>
    <w:rsid w:val="00840204"/>
    <w:rsid w:val="008666A1"/>
    <w:rsid w:val="00874900"/>
    <w:rsid w:val="008910C6"/>
    <w:rsid w:val="00891DCF"/>
    <w:rsid w:val="0089222F"/>
    <w:rsid w:val="008C28D7"/>
    <w:rsid w:val="008D56C5"/>
    <w:rsid w:val="0090322F"/>
    <w:rsid w:val="00904EFB"/>
    <w:rsid w:val="00921948"/>
    <w:rsid w:val="00927200"/>
    <w:rsid w:val="00931AF7"/>
    <w:rsid w:val="00933A52"/>
    <w:rsid w:val="00954C24"/>
    <w:rsid w:val="00983F15"/>
    <w:rsid w:val="009C3B9D"/>
    <w:rsid w:val="00A37767"/>
    <w:rsid w:val="00A61577"/>
    <w:rsid w:val="00A65E7F"/>
    <w:rsid w:val="00A67244"/>
    <w:rsid w:val="00A81860"/>
    <w:rsid w:val="00A94F6B"/>
    <w:rsid w:val="00A9520F"/>
    <w:rsid w:val="00AE66DD"/>
    <w:rsid w:val="00B00AF0"/>
    <w:rsid w:val="00B226FA"/>
    <w:rsid w:val="00B33DDD"/>
    <w:rsid w:val="00B81898"/>
    <w:rsid w:val="00BE0730"/>
    <w:rsid w:val="00BF4A27"/>
    <w:rsid w:val="00C02BB2"/>
    <w:rsid w:val="00C26FC4"/>
    <w:rsid w:val="00C45E27"/>
    <w:rsid w:val="00C7088F"/>
    <w:rsid w:val="00C72830"/>
    <w:rsid w:val="00C92DEF"/>
    <w:rsid w:val="00C9654D"/>
    <w:rsid w:val="00CA0E1F"/>
    <w:rsid w:val="00CA18D6"/>
    <w:rsid w:val="00CB0493"/>
    <w:rsid w:val="00CC6EC7"/>
    <w:rsid w:val="00CD2BC5"/>
    <w:rsid w:val="00CE011F"/>
    <w:rsid w:val="00CF0A53"/>
    <w:rsid w:val="00CF2D3E"/>
    <w:rsid w:val="00D05869"/>
    <w:rsid w:val="00D14537"/>
    <w:rsid w:val="00D3618E"/>
    <w:rsid w:val="00D45994"/>
    <w:rsid w:val="00D65BCD"/>
    <w:rsid w:val="00D836A2"/>
    <w:rsid w:val="00D94D53"/>
    <w:rsid w:val="00DC0C6F"/>
    <w:rsid w:val="00DF7D5E"/>
    <w:rsid w:val="00E03873"/>
    <w:rsid w:val="00E4325B"/>
    <w:rsid w:val="00E878C2"/>
    <w:rsid w:val="00E96B14"/>
    <w:rsid w:val="00EA4FA0"/>
    <w:rsid w:val="00EB3B5F"/>
    <w:rsid w:val="00EF24E0"/>
    <w:rsid w:val="00F0229F"/>
    <w:rsid w:val="00F622B9"/>
    <w:rsid w:val="00F94C0F"/>
    <w:rsid w:val="00F975D2"/>
    <w:rsid w:val="00FA2C15"/>
    <w:rsid w:val="00FC3EFC"/>
    <w:rsid w:val="0A63C487"/>
    <w:rsid w:val="1226A835"/>
    <w:rsid w:val="204FEBCD"/>
    <w:rsid w:val="2E0EDA84"/>
    <w:rsid w:val="3EB56ED8"/>
    <w:rsid w:val="40FA15DC"/>
    <w:rsid w:val="416BEFB5"/>
    <w:rsid w:val="43571E55"/>
    <w:rsid w:val="4EC8EC85"/>
    <w:rsid w:val="502C2AAE"/>
    <w:rsid w:val="58EE73FA"/>
    <w:rsid w:val="5D0F3A8F"/>
    <w:rsid w:val="6551A6A4"/>
    <w:rsid w:val="688789C7"/>
    <w:rsid w:val="76064B6C"/>
    <w:rsid w:val="7A9C680F"/>
    <w:rsid w:val="7C66ECA1"/>
    <w:rsid w:val="7D39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140498"/>
  <w15:chartTrackingRefBased/>
  <w15:docId w15:val="{617B7835-C60D-48FF-9317-D093573E3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00BA8"/>
    <w:pPr>
      <w:spacing w:after="0" w:line="360" w:lineRule="auto"/>
    </w:pPr>
    <w:rPr>
      <w:rFonts w:ascii="Verdana" w:hAnsi="Verdana"/>
      <w:sz w:val="20"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D05869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D4599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45994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921948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1948"/>
    <w:rPr>
      <w:rFonts w:ascii="Verdana" w:hAnsi="Verdana"/>
      <w:sz w:val="20"/>
      <w:lang w:val="de-AT"/>
    </w:rPr>
  </w:style>
  <w:style w:type="paragraph" w:styleId="Fuzeile">
    <w:name w:val="footer"/>
    <w:basedOn w:val="Standard"/>
    <w:link w:val="FuzeileZchn"/>
    <w:uiPriority w:val="99"/>
    <w:unhideWhenUsed/>
    <w:rsid w:val="00921948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1948"/>
    <w:rPr>
      <w:rFonts w:ascii="Verdana" w:hAnsi="Verdana"/>
      <w:sz w:val="20"/>
      <w:lang w:val="de-AT"/>
    </w:rPr>
  </w:style>
  <w:style w:type="paragraph" w:customStyle="1" w:styleId="default">
    <w:name w:val="default"/>
    <w:basedOn w:val="Standard"/>
    <w:rsid w:val="00B226FA"/>
    <w:pPr>
      <w:spacing w:before="100" w:beforeAutospacing="1" w:after="100" w:afterAutospacing="1" w:line="240" w:lineRule="auto"/>
    </w:pPr>
    <w:rPr>
      <w:rFonts w:ascii="Calibri" w:hAnsi="Calibri" w:cs="Calibri"/>
      <w:sz w:val="22"/>
      <w:lang w:eastAsia="de-AT"/>
    </w:rPr>
  </w:style>
  <w:style w:type="character" w:styleId="BesuchterLink">
    <w:name w:val="FollowedHyperlink"/>
    <w:basedOn w:val="Absatz-Standardschriftart"/>
    <w:uiPriority w:val="99"/>
    <w:semiHidden/>
    <w:unhideWhenUsed/>
    <w:rsid w:val="0083573E"/>
    <w:rPr>
      <w:color w:val="954F72" w:themeColor="followedHyperlink"/>
      <w:u w:val="single"/>
    </w:rPr>
  </w:style>
  <w:style w:type="character" w:styleId="Fett">
    <w:name w:val="Strong"/>
    <w:basedOn w:val="Absatz-Standardschriftart"/>
    <w:uiPriority w:val="22"/>
    <w:qFormat/>
    <w:rsid w:val="00517027"/>
    <w:rPr>
      <w:b/>
      <w:bCs/>
    </w:rPr>
  </w:style>
  <w:style w:type="paragraph" w:styleId="StandardWeb">
    <w:name w:val="Normal (Web)"/>
    <w:basedOn w:val="Standard"/>
    <w:uiPriority w:val="99"/>
    <w:unhideWhenUsed/>
    <w:rsid w:val="00CF0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andreasmathes.com/kunst-kosmos/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webSettings" Target="webSettings.xml"/><Relationship Id="rId12" Type="http://schemas.openxmlformats.org/officeDocument/2006/relationships/hyperlink" Target="http://www.andreasmathes.com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andreasmathes.com/media-center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neunerhaus.at/kunstauktion/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mailto:office@zowack.com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neunerhaus.at/kunstauktion/" TargetMode="Externa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atelier@andreasmathes.com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telier@andreasmathes.com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B1AA5823F9CBF45B9DCD78C02CFAA68" ma:contentTypeVersion="11" ma:contentTypeDescription="Ein neues Dokument erstellen." ma:contentTypeScope="" ma:versionID="268a62f689a2c87e8155fb593dfed3fa">
  <xsd:schema xmlns:xsd="http://www.w3.org/2001/XMLSchema" xmlns:xs="http://www.w3.org/2001/XMLSchema" xmlns:p="http://schemas.microsoft.com/office/2006/metadata/properties" xmlns:ns2="4caec5ca-fc3e-4a57-902d-0845d2a80313" xmlns:ns3="6c415914-49d9-46a3-9fbe-a1f24f9a3972" targetNamespace="http://schemas.microsoft.com/office/2006/metadata/properties" ma:root="true" ma:fieldsID="36ef16b45a56eb4e17de9e1daaa882ae" ns2:_="" ns3:_="">
    <xsd:import namespace="4caec5ca-fc3e-4a57-902d-0845d2a80313"/>
    <xsd:import namespace="6c415914-49d9-46a3-9fbe-a1f24f9a39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aec5ca-fc3e-4a57-902d-0845d2a803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8ecda88f-36a1-41c9-8313-f43b3f0550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415914-49d9-46a3-9fbe-a1f24f9a397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e48c269-e258-45e4-b8c2-e27815466f3b}" ma:internalName="TaxCatchAll" ma:showField="CatchAllData" ma:web="6c415914-49d9-46a3-9fbe-a1f24f9a39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aec5ca-fc3e-4a57-902d-0845d2a80313">
      <Terms xmlns="http://schemas.microsoft.com/office/infopath/2007/PartnerControls"/>
    </lcf76f155ced4ddcb4097134ff3c332f>
    <TaxCatchAll xmlns="6c415914-49d9-46a3-9fbe-a1f24f9a3972" xsi:nil="true"/>
  </documentManagement>
</p:properties>
</file>

<file path=customXml/itemProps1.xml><?xml version="1.0" encoding="utf-8"?>
<ds:datastoreItem xmlns:ds="http://schemas.openxmlformats.org/officeDocument/2006/customXml" ds:itemID="{2C9BBF4C-2550-4D92-9E50-02F09245AD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aec5ca-fc3e-4a57-902d-0845d2a80313"/>
    <ds:schemaRef ds:uri="6c415914-49d9-46a3-9fbe-a1f24f9a39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581D628-5929-49DC-B670-695A2BD080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E632AD-3CE3-4D24-8F2C-2A77D4E1B2BA}">
  <ds:schemaRefs>
    <ds:schemaRef ds:uri="http://schemas.microsoft.com/office/2006/metadata/properties"/>
    <ds:schemaRef ds:uri="http://schemas.microsoft.com/office/infopath/2007/PartnerControls"/>
    <ds:schemaRef ds:uri="4caec5ca-fc3e-4a57-902d-0845d2a80313"/>
    <ds:schemaRef ds:uri="6c415914-49d9-46a3-9fbe-a1f24f9a397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Windows-Benutzer</dc:creator>
  <cp:keywords/>
  <dc:description/>
  <cp:lastModifiedBy>Andreas Mathes</cp:lastModifiedBy>
  <cp:revision>3</cp:revision>
  <dcterms:created xsi:type="dcterms:W3CDTF">2026-10-21T10:56:00Z</dcterms:created>
  <dcterms:modified xsi:type="dcterms:W3CDTF">2026-10-21T14:26:00Z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0x0101008B1AA5823F9CBF45B9DCD78C02CFAA68</vt:lpwstr>
  </property>
  <property fmtid="{D5CDD505-2E9C-101B-9397-08002B2CF9AE}" pid="3" name="MediaServiceImageTags">
    <vt:lpwstr/>
  </property>
</Properties>
</file>